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FFB753" w14:textId="77777777" w:rsidR="00CC559A" w:rsidRDefault="00CC559A">
      <w:pPr>
        <w:pStyle w:val="Default"/>
        <w:spacing w:line="360" w:lineRule="auto"/>
        <w:rPr>
          <w:rFonts w:ascii="Arial" w:hAnsi="Arial" w:cs="Arial"/>
          <w:sz w:val="22"/>
          <w:szCs w:val="22"/>
        </w:rPr>
      </w:pPr>
    </w:p>
    <w:p w14:paraId="3428E2AA" w14:textId="77777777" w:rsidR="00CC559A" w:rsidRDefault="00225895">
      <w:pPr>
        <w:pStyle w:val="Default"/>
        <w:spacing w:line="360" w:lineRule="auto"/>
        <w:jc w:val="righ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                                                                     </w:t>
      </w:r>
      <w:r>
        <w:rPr>
          <w:rFonts w:ascii="Arial" w:hAnsi="Arial" w:cs="Arial"/>
          <w:b/>
          <w:bCs/>
          <w:sz w:val="22"/>
          <w:szCs w:val="22"/>
        </w:rPr>
        <w:t>Mysłowice</w:t>
      </w:r>
      <w:r>
        <w:rPr>
          <w:rFonts w:ascii="Arial" w:hAnsi="Arial" w:cs="Arial"/>
          <w:sz w:val="22"/>
          <w:szCs w:val="22"/>
        </w:rPr>
        <w:t>, dnia 22.12.2021 r.</w:t>
      </w:r>
    </w:p>
    <w:p w14:paraId="1F8C62CF" w14:textId="77777777" w:rsidR="00CC559A" w:rsidRDefault="00CC559A">
      <w:pPr>
        <w:pStyle w:val="Default"/>
        <w:spacing w:line="360" w:lineRule="auto"/>
        <w:rPr>
          <w:rFonts w:ascii="Arial" w:hAnsi="Arial" w:cs="Arial"/>
          <w:sz w:val="22"/>
          <w:szCs w:val="22"/>
        </w:rPr>
      </w:pPr>
    </w:p>
    <w:p w14:paraId="67B76AE0" w14:textId="77777777" w:rsidR="00CC559A" w:rsidRDefault="00CC559A">
      <w:pPr>
        <w:pStyle w:val="Default"/>
        <w:spacing w:line="360" w:lineRule="auto"/>
        <w:rPr>
          <w:rFonts w:ascii="Arial" w:hAnsi="Arial" w:cs="Arial"/>
          <w:sz w:val="22"/>
          <w:szCs w:val="22"/>
        </w:rPr>
      </w:pPr>
    </w:p>
    <w:p w14:paraId="028BFEC0" w14:textId="77777777" w:rsidR="00CC559A" w:rsidRDefault="00CC559A">
      <w:pPr>
        <w:pStyle w:val="Default"/>
        <w:spacing w:line="360" w:lineRule="auto"/>
        <w:rPr>
          <w:rFonts w:ascii="Arial" w:hAnsi="Arial" w:cs="Arial"/>
          <w:sz w:val="22"/>
          <w:szCs w:val="22"/>
        </w:rPr>
      </w:pPr>
    </w:p>
    <w:p w14:paraId="4FB8CA64" w14:textId="77777777" w:rsidR="00CC559A" w:rsidRDefault="00225895">
      <w:pPr>
        <w:pStyle w:val="Default"/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Zamawiający:</w:t>
      </w:r>
      <w:r>
        <w:rPr>
          <w:rFonts w:ascii="Arial" w:hAnsi="Arial" w:cs="Arial"/>
          <w:sz w:val="22"/>
          <w:szCs w:val="22"/>
        </w:rPr>
        <w:t xml:space="preserve"> </w:t>
      </w:r>
    </w:p>
    <w:p w14:paraId="7F393279" w14:textId="77777777" w:rsidR="00CC559A" w:rsidRDefault="00225895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zh-CN"/>
        </w:rPr>
        <w:t xml:space="preserve">Dom Pomocy Społecznej </w:t>
      </w:r>
    </w:p>
    <w:p w14:paraId="50523C20" w14:textId="77777777" w:rsidR="00CC559A" w:rsidRDefault="00225895">
      <w:pPr>
        <w:spacing w:after="0" w:line="240" w:lineRule="auto"/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ul.  Mikołaja Reja 54</w:t>
      </w:r>
    </w:p>
    <w:p w14:paraId="7DD96E50" w14:textId="77777777" w:rsidR="00CC559A" w:rsidRDefault="0022589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41-400 Mysłowice</w:t>
      </w:r>
    </w:p>
    <w:p w14:paraId="1969F956" w14:textId="77777777" w:rsidR="00CC559A" w:rsidRDefault="00CC559A">
      <w:pPr>
        <w:pStyle w:val="Default"/>
        <w:spacing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118F1EE7" w14:textId="77777777" w:rsidR="00CC559A" w:rsidRDefault="00225895">
      <w:pPr>
        <w:pStyle w:val="Default"/>
        <w:spacing w:line="36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INFORMACJA O KWOCIE, JAKĄ ZAMAWIAJĄCY ZAMIERZA PRZEZNACZYĆ NA </w:t>
      </w:r>
      <w:r>
        <w:rPr>
          <w:rFonts w:ascii="Arial" w:hAnsi="Arial" w:cs="Arial"/>
          <w:b/>
          <w:bCs/>
          <w:sz w:val="22"/>
          <w:szCs w:val="22"/>
        </w:rPr>
        <w:t>SFINANSOWANIE ZAMÓWIENIA</w:t>
      </w:r>
    </w:p>
    <w:p w14:paraId="3AA14269" w14:textId="77777777" w:rsidR="00CC559A" w:rsidRDefault="00CC559A">
      <w:pPr>
        <w:pStyle w:val="Default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577D7C5A" w14:textId="77777777" w:rsidR="00CC559A" w:rsidRDefault="00225895">
      <w:pPr>
        <w:pStyle w:val="Defaul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Zgodnie z art. 222 ustawy z dnia 11 września 2019 r. Prawo zamówień publicznych                        (</w:t>
      </w:r>
      <w:r>
        <w:t>Dz. U. z 2021 r., poz. 1129 ze zm.)</w:t>
      </w:r>
      <w:r>
        <w:rPr>
          <w:rFonts w:ascii="Arial" w:hAnsi="Arial" w:cs="Arial"/>
          <w:sz w:val="22"/>
          <w:szCs w:val="22"/>
        </w:rPr>
        <w:t xml:space="preserve"> Zamawiający udostępnia informację o kwocie, jaką zamierza przeznaczyć na sfinansowanie zam</w:t>
      </w:r>
      <w:r>
        <w:rPr>
          <w:rFonts w:ascii="Arial" w:hAnsi="Arial" w:cs="Arial"/>
          <w:sz w:val="22"/>
          <w:szCs w:val="22"/>
        </w:rPr>
        <w:t xml:space="preserve">ówienia. </w:t>
      </w:r>
    </w:p>
    <w:p w14:paraId="04186A1B" w14:textId="77777777" w:rsidR="00CC559A" w:rsidRDefault="00CC559A">
      <w:pPr>
        <w:pStyle w:val="Default"/>
        <w:jc w:val="both"/>
        <w:rPr>
          <w:rFonts w:ascii="Arial" w:hAnsi="Arial" w:cs="Arial"/>
          <w:sz w:val="22"/>
          <w:szCs w:val="22"/>
        </w:rPr>
      </w:pPr>
    </w:p>
    <w:p w14:paraId="37AB4661" w14:textId="77777777" w:rsidR="00CC559A" w:rsidRDefault="00225895">
      <w:pPr>
        <w:spacing w:line="240" w:lineRule="auto"/>
        <w:ind w:left="20" w:right="40"/>
        <w:jc w:val="both"/>
        <w:rPr>
          <w:rFonts w:ascii="Arial" w:eastAsia="Times New Roman" w:hAnsi="Arial" w:cs="Arial"/>
          <w:b/>
          <w:lang w:eastAsia="pl-PL"/>
        </w:rPr>
      </w:pPr>
      <w:r>
        <w:rPr>
          <w:rFonts w:ascii="Arial" w:hAnsi="Arial" w:cs="Arial"/>
        </w:rPr>
        <w:t>Dotyczy postępowania o udzielenie zamówienia publicznego nr: DPS/ZP/2/2021</w:t>
      </w:r>
      <w:r>
        <w:rPr>
          <w:rFonts w:ascii="Arial" w:hAnsi="Arial" w:cs="Arial"/>
          <w:b/>
          <w:bCs/>
        </w:rPr>
        <w:t xml:space="preserve"> </w:t>
      </w:r>
      <w:proofErr w:type="spellStart"/>
      <w:r>
        <w:rPr>
          <w:rFonts w:ascii="Arial" w:hAnsi="Arial" w:cs="Arial"/>
        </w:rPr>
        <w:t>pn</w:t>
      </w:r>
      <w:proofErr w:type="spellEnd"/>
      <w:r>
        <w:rPr>
          <w:rFonts w:ascii="Arial" w:hAnsi="Arial" w:cs="Arial"/>
        </w:rPr>
        <w:t>:</w:t>
      </w:r>
      <w:r>
        <w:rPr>
          <w:rFonts w:ascii="Arial" w:hAnsi="Arial" w:cs="Arial"/>
          <w:b/>
          <w:bCs/>
        </w:rPr>
        <w:t xml:space="preserve">  „</w:t>
      </w:r>
      <w:r>
        <w:rPr>
          <w:rFonts w:ascii="Arial" w:hAnsi="Arial" w:cs="Arial"/>
          <w:b/>
        </w:rPr>
        <w:t>Dostawa artykułów spożywczych na 2022 rok</w:t>
      </w:r>
      <w:r>
        <w:rPr>
          <w:rFonts w:ascii="Arial" w:eastAsia="Times New Roman" w:hAnsi="Arial" w:cs="Arial"/>
          <w:b/>
          <w:i/>
          <w:iCs/>
          <w:lang w:eastAsia="pl-PL"/>
        </w:rPr>
        <w:t>”</w:t>
      </w:r>
    </w:p>
    <w:p w14:paraId="40B7D666" w14:textId="77777777" w:rsidR="00CC559A" w:rsidRDefault="00225895">
      <w:pPr>
        <w:pStyle w:val="Defaul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Numer ogłoszenia w Biuletynie Zamówień Publicznych: 2021/BZP 00313770/01 z dnia                2021-12-14.</w:t>
      </w:r>
    </w:p>
    <w:p w14:paraId="67A8D4C1" w14:textId="77777777" w:rsidR="00CC559A" w:rsidRDefault="00CC559A">
      <w:pPr>
        <w:pStyle w:val="Default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52F6D7D0" w14:textId="77777777" w:rsidR="00CC559A" w:rsidRDefault="00225895">
      <w:pPr>
        <w:pStyle w:val="Default"/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Zamawiający zamierza przeznaczyć na sfinansowanie zamówienia kwotę w wysokości:  </w:t>
      </w:r>
    </w:p>
    <w:tbl>
      <w:tblPr>
        <w:tblW w:w="9170" w:type="dxa"/>
        <w:tblInd w:w="-30" w:type="dxa"/>
        <w:tblLayout w:type="fixed"/>
        <w:tblLook w:val="04A0" w:firstRow="1" w:lastRow="0" w:firstColumn="1" w:lastColumn="0" w:noHBand="0" w:noVBand="1"/>
      </w:tblPr>
      <w:tblGrid>
        <w:gridCol w:w="1368"/>
        <w:gridCol w:w="4680"/>
        <w:gridCol w:w="3122"/>
      </w:tblGrid>
      <w:tr w:rsidR="00CC559A" w14:paraId="17C5DDA7" w14:textId="77777777">
        <w:trPr>
          <w:trHeight w:val="839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C22F63" w14:textId="77777777" w:rsidR="00CC559A" w:rsidRDefault="00225895">
            <w:pPr>
              <w:spacing w:after="143" w:line="240" w:lineRule="auto"/>
              <w:rPr>
                <w:rFonts w:ascii="Calibri" w:eastAsia="Batang;바탕" w:hAnsi="Calibri" w:cs="Calibri"/>
              </w:rPr>
            </w:pPr>
            <w:r>
              <w:rPr>
                <w:rFonts w:ascii="Calibri" w:eastAsia="Batang;바탕" w:hAnsi="Calibri" w:cs="Calibri"/>
              </w:rPr>
              <w:t>L.p.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A0C739" w14:textId="77777777" w:rsidR="00CC559A" w:rsidRDefault="00225895">
            <w:pPr>
              <w:spacing w:after="143" w:line="240" w:lineRule="auto"/>
              <w:rPr>
                <w:rFonts w:ascii="Calibri" w:eastAsia="Batang;바탕" w:hAnsi="Calibri" w:cs="Calibri"/>
              </w:rPr>
            </w:pPr>
            <w:r>
              <w:rPr>
                <w:rFonts w:ascii="Calibri" w:eastAsia="Batang;바탕" w:hAnsi="Calibri" w:cs="Calibri"/>
              </w:rPr>
              <w:t>Rodzaj dostawy</w:t>
            </w:r>
          </w:p>
          <w:p w14:paraId="0907C2E2" w14:textId="77777777" w:rsidR="00CC559A" w:rsidRDefault="00CC559A">
            <w:pPr>
              <w:spacing w:after="143" w:line="240" w:lineRule="auto"/>
              <w:rPr>
                <w:rFonts w:ascii="Calibri" w:eastAsia="Batang;바탕" w:hAnsi="Calibri" w:cs="Calibri"/>
              </w:rPr>
            </w:pPr>
          </w:p>
        </w:tc>
        <w:tc>
          <w:tcPr>
            <w:tcW w:w="3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BFE2B" w14:textId="77777777" w:rsidR="00CC559A" w:rsidRDefault="00225895">
            <w:pPr>
              <w:spacing w:after="143" w:line="240" w:lineRule="auto"/>
              <w:rPr>
                <w:rFonts w:ascii="Calibri" w:eastAsia="Batang;바탕" w:hAnsi="Calibri" w:cs="Calibri"/>
              </w:rPr>
            </w:pPr>
            <w:r>
              <w:rPr>
                <w:rFonts w:ascii="Calibri" w:eastAsia="Batang;바탕" w:hAnsi="Calibri" w:cs="Calibri"/>
              </w:rPr>
              <w:t>Plan brutto</w:t>
            </w:r>
          </w:p>
          <w:p w14:paraId="71E27596" w14:textId="77777777" w:rsidR="00CC559A" w:rsidRDefault="00225895">
            <w:pPr>
              <w:spacing w:after="143" w:line="240" w:lineRule="auto"/>
              <w:rPr>
                <w:rFonts w:ascii="Calibri" w:eastAsia="Batang;바탕" w:hAnsi="Calibri" w:cs="Calibri"/>
              </w:rPr>
            </w:pPr>
            <w:r>
              <w:rPr>
                <w:rFonts w:ascii="Calibri" w:eastAsia="Batang;바탕" w:hAnsi="Calibri" w:cs="Calibri"/>
              </w:rPr>
              <w:t>( wartość zamówienia )</w:t>
            </w:r>
          </w:p>
        </w:tc>
      </w:tr>
      <w:tr w:rsidR="00CC559A" w14:paraId="5522AE75" w14:textId="77777777"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D50159" w14:textId="77777777" w:rsidR="00CC559A" w:rsidRDefault="00225895">
            <w:pPr>
              <w:spacing w:after="143" w:line="240" w:lineRule="auto"/>
              <w:rPr>
                <w:rFonts w:ascii="Calibri" w:eastAsia="Batang;바탕" w:hAnsi="Calibri" w:cs="Calibri"/>
              </w:rPr>
            </w:pPr>
            <w:r>
              <w:rPr>
                <w:rFonts w:ascii="Calibri" w:eastAsia="Batang;바탕" w:hAnsi="Calibri" w:cs="Calibri"/>
              </w:rPr>
              <w:t>Część 1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A17738" w14:textId="77777777" w:rsidR="00CC559A" w:rsidRDefault="00225895">
            <w:pPr>
              <w:spacing w:after="143" w:line="240" w:lineRule="auto"/>
              <w:rPr>
                <w:rFonts w:ascii="Calibri" w:eastAsia="Batang;바탕" w:hAnsi="Calibri" w:cs="Calibri"/>
              </w:rPr>
            </w:pPr>
            <w:r>
              <w:rPr>
                <w:rFonts w:ascii="Calibri" w:eastAsia="Batang;바탕" w:hAnsi="Calibri" w:cs="Calibri"/>
              </w:rPr>
              <w:t>Pieczywo, wyroby cukiernicze</w:t>
            </w:r>
          </w:p>
        </w:tc>
        <w:tc>
          <w:tcPr>
            <w:tcW w:w="3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7688C" w14:textId="77777777" w:rsidR="00CC559A" w:rsidRDefault="00225895">
            <w:pPr>
              <w:spacing w:after="143" w:line="240" w:lineRule="auto"/>
              <w:jc w:val="right"/>
            </w:pPr>
            <w:r>
              <w:rPr>
                <w:rFonts w:ascii="Calibri" w:hAnsi="Calibri" w:cs="Calibri"/>
              </w:rPr>
              <w:t>29 600,00</w:t>
            </w:r>
          </w:p>
        </w:tc>
      </w:tr>
      <w:tr w:rsidR="00CC559A" w14:paraId="6969A449" w14:textId="77777777"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8B920D" w14:textId="77777777" w:rsidR="00CC559A" w:rsidRDefault="00225895">
            <w:pPr>
              <w:spacing w:after="143" w:line="240" w:lineRule="auto"/>
              <w:rPr>
                <w:rFonts w:ascii="Calibri" w:eastAsia="Batang;바탕" w:hAnsi="Calibri" w:cs="Calibri"/>
              </w:rPr>
            </w:pPr>
            <w:r>
              <w:rPr>
                <w:rFonts w:ascii="Calibri" w:eastAsia="Batang;바탕" w:hAnsi="Calibri" w:cs="Calibri"/>
              </w:rPr>
              <w:t>Część 2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6EC481" w14:textId="77777777" w:rsidR="00CC559A" w:rsidRDefault="00225895">
            <w:pPr>
              <w:spacing w:after="143" w:line="240" w:lineRule="auto"/>
              <w:rPr>
                <w:rFonts w:ascii="Calibri" w:eastAsia="Batang;바탕" w:hAnsi="Calibri" w:cs="Calibri"/>
              </w:rPr>
            </w:pPr>
            <w:r>
              <w:rPr>
                <w:rFonts w:ascii="Calibri" w:eastAsia="Batang;바탕" w:hAnsi="Calibri" w:cs="Calibri"/>
              </w:rPr>
              <w:t>Nabiał</w:t>
            </w:r>
          </w:p>
        </w:tc>
        <w:tc>
          <w:tcPr>
            <w:tcW w:w="3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56327" w14:textId="77777777" w:rsidR="00CC559A" w:rsidRDefault="00225895">
            <w:pPr>
              <w:spacing w:after="143" w:line="240" w:lineRule="auto"/>
              <w:jc w:val="right"/>
            </w:pPr>
            <w:r>
              <w:rPr>
                <w:rFonts w:ascii="Calibri" w:hAnsi="Calibri" w:cs="Calibri"/>
              </w:rPr>
              <w:t>42 000,00</w:t>
            </w:r>
          </w:p>
        </w:tc>
      </w:tr>
      <w:tr w:rsidR="00CC559A" w14:paraId="62421715" w14:textId="77777777"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D06B8D" w14:textId="77777777" w:rsidR="00CC559A" w:rsidRDefault="00225895">
            <w:pPr>
              <w:spacing w:after="143" w:line="240" w:lineRule="auto"/>
              <w:rPr>
                <w:rFonts w:ascii="Calibri" w:eastAsia="Batang;바탕" w:hAnsi="Calibri" w:cs="Calibri"/>
              </w:rPr>
            </w:pPr>
            <w:r>
              <w:rPr>
                <w:rFonts w:ascii="Calibri" w:eastAsia="Batang;바탕" w:hAnsi="Calibri" w:cs="Calibri"/>
              </w:rPr>
              <w:t>Część 3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BAAA56" w14:textId="77777777" w:rsidR="00CC559A" w:rsidRDefault="00225895">
            <w:pPr>
              <w:spacing w:after="143" w:line="240" w:lineRule="auto"/>
              <w:rPr>
                <w:rFonts w:ascii="Calibri" w:eastAsia="Batang;바탕" w:hAnsi="Calibri" w:cs="Calibri"/>
              </w:rPr>
            </w:pPr>
            <w:r>
              <w:rPr>
                <w:rFonts w:ascii="Calibri" w:eastAsia="Batang;바탕" w:hAnsi="Calibri" w:cs="Calibri"/>
              </w:rPr>
              <w:t>Mięso, wędliny</w:t>
            </w:r>
          </w:p>
        </w:tc>
        <w:tc>
          <w:tcPr>
            <w:tcW w:w="3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55BDE" w14:textId="77777777" w:rsidR="00CC559A" w:rsidRDefault="00225895">
            <w:pPr>
              <w:spacing w:after="143" w:line="240" w:lineRule="auto"/>
              <w:jc w:val="right"/>
            </w:pPr>
            <w:r>
              <w:rPr>
                <w:rFonts w:ascii="Calibri" w:hAnsi="Calibri" w:cs="Calibri"/>
              </w:rPr>
              <w:t>43 840,00</w:t>
            </w:r>
          </w:p>
        </w:tc>
      </w:tr>
      <w:tr w:rsidR="00CC559A" w14:paraId="60ED317E" w14:textId="77777777"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7C6CC1" w14:textId="77777777" w:rsidR="00CC559A" w:rsidRDefault="00225895">
            <w:pPr>
              <w:spacing w:after="143" w:line="240" w:lineRule="auto"/>
              <w:rPr>
                <w:rFonts w:ascii="Calibri" w:eastAsia="Batang;바탕" w:hAnsi="Calibri" w:cs="Calibri"/>
              </w:rPr>
            </w:pPr>
            <w:r>
              <w:rPr>
                <w:rFonts w:ascii="Calibri" w:eastAsia="Batang;바탕" w:hAnsi="Calibri" w:cs="Calibri"/>
              </w:rPr>
              <w:t>Część 4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64DFB5" w14:textId="77777777" w:rsidR="00CC559A" w:rsidRDefault="00225895">
            <w:pPr>
              <w:spacing w:after="143" w:line="240" w:lineRule="auto"/>
              <w:rPr>
                <w:rFonts w:ascii="Calibri" w:eastAsia="Batang;바탕" w:hAnsi="Calibri" w:cs="Calibri"/>
              </w:rPr>
            </w:pPr>
            <w:r>
              <w:rPr>
                <w:rFonts w:ascii="Calibri" w:eastAsia="Batang;바탕" w:hAnsi="Calibri" w:cs="Calibri"/>
              </w:rPr>
              <w:t>Drób</w:t>
            </w:r>
          </w:p>
        </w:tc>
        <w:tc>
          <w:tcPr>
            <w:tcW w:w="3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71A69" w14:textId="77777777" w:rsidR="00CC559A" w:rsidRDefault="00225895">
            <w:pPr>
              <w:spacing w:after="143" w:line="240" w:lineRule="auto"/>
              <w:jc w:val="right"/>
            </w:pPr>
            <w:r>
              <w:rPr>
                <w:rFonts w:ascii="Calibri" w:hAnsi="Calibri" w:cs="Calibri"/>
              </w:rPr>
              <w:t>7 000,00</w:t>
            </w:r>
          </w:p>
        </w:tc>
      </w:tr>
      <w:tr w:rsidR="00CC559A" w14:paraId="18EC9A23" w14:textId="77777777"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9098A7" w14:textId="77777777" w:rsidR="00CC559A" w:rsidRDefault="00225895">
            <w:pPr>
              <w:spacing w:after="143" w:line="240" w:lineRule="auto"/>
              <w:rPr>
                <w:rFonts w:ascii="Calibri" w:eastAsia="Batang;바탕" w:hAnsi="Calibri" w:cs="Calibri"/>
              </w:rPr>
            </w:pPr>
            <w:r>
              <w:rPr>
                <w:rFonts w:ascii="Calibri" w:eastAsia="Batang;바탕" w:hAnsi="Calibri" w:cs="Calibri"/>
              </w:rPr>
              <w:t>Część 5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3CE507" w14:textId="77777777" w:rsidR="00CC559A" w:rsidRDefault="00225895">
            <w:pPr>
              <w:spacing w:after="143" w:line="240" w:lineRule="auto"/>
            </w:pPr>
            <w:r>
              <w:rPr>
                <w:rFonts w:ascii="Calibri" w:eastAsia="Batang;바탕" w:hAnsi="Calibri" w:cs="Calibri"/>
              </w:rPr>
              <w:t>Ryby i konserwy rybne</w:t>
            </w:r>
          </w:p>
        </w:tc>
        <w:tc>
          <w:tcPr>
            <w:tcW w:w="3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B3DBE" w14:textId="77777777" w:rsidR="00CC559A" w:rsidRDefault="00225895">
            <w:pPr>
              <w:spacing w:after="143" w:line="240" w:lineRule="auto"/>
              <w:jc w:val="right"/>
            </w:pPr>
            <w:r>
              <w:rPr>
                <w:rFonts w:ascii="Calibri" w:hAnsi="Calibri" w:cs="Calibri"/>
              </w:rPr>
              <w:t>11 000,00</w:t>
            </w:r>
          </w:p>
        </w:tc>
      </w:tr>
      <w:tr w:rsidR="00CC559A" w14:paraId="372F3A33" w14:textId="77777777"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E1EAB6" w14:textId="77777777" w:rsidR="00CC559A" w:rsidRDefault="00225895">
            <w:pPr>
              <w:spacing w:after="143" w:line="240" w:lineRule="auto"/>
            </w:pPr>
            <w:r>
              <w:rPr>
                <w:rFonts w:ascii="Calibri" w:eastAsia="Batang;바탕" w:hAnsi="Calibri" w:cs="Calibri"/>
              </w:rPr>
              <w:t>Część 6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F61239" w14:textId="77777777" w:rsidR="00CC559A" w:rsidRDefault="00225895">
            <w:pPr>
              <w:spacing w:after="143" w:line="240" w:lineRule="auto"/>
              <w:rPr>
                <w:rFonts w:ascii="Calibri" w:eastAsia="Batang;바탕" w:hAnsi="Calibri" w:cs="Calibri"/>
              </w:rPr>
            </w:pPr>
            <w:r>
              <w:rPr>
                <w:rFonts w:ascii="Calibri" w:eastAsia="Batang;바탕" w:hAnsi="Calibri" w:cs="Calibri"/>
              </w:rPr>
              <w:t>Artykuły sypkie, przyprawy, słodycze</w:t>
            </w:r>
          </w:p>
        </w:tc>
        <w:tc>
          <w:tcPr>
            <w:tcW w:w="3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5E0D6" w14:textId="77777777" w:rsidR="00CC559A" w:rsidRDefault="00225895">
            <w:pPr>
              <w:spacing w:after="143" w:line="240" w:lineRule="auto"/>
              <w:jc w:val="right"/>
            </w:pPr>
            <w:r>
              <w:rPr>
                <w:rFonts w:ascii="Calibri" w:hAnsi="Calibri" w:cs="Calibri"/>
              </w:rPr>
              <w:t>36 000,00</w:t>
            </w:r>
          </w:p>
        </w:tc>
      </w:tr>
      <w:tr w:rsidR="00CC559A" w14:paraId="68B6C8BC" w14:textId="77777777"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D882CE" w14:textId="77777777" w:rsidR="00CC559A" w:rsidRDefault="00225895">
            <w:pPr>
              <w:spacing w:after="143" w:line="240" w:lineRule="auto"/>
              <w:rPr>
                <w:rFonts w:ascii="Calibri" w:eastAsia="Batang;바탕" w:hAnsi="Calibri" w:cs="Calibri"/>
              </w:rPr>
            </w:pPr>
            <w:r>
              <w:rPr>
                <w:rFonts w:ascii="Calibri" w:eastAsia="Batang;바탕" w:hAnsi="Calibri" w:cs="Calibri"/>
              </w:rPr>
              <w:t>Część 7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1EEF3A" w14:textId="77777777" w:rsidR="00CC559A" w:rsidRDefault="00225895">
            <w:pPr>
              <w:spacing w:after="143" w:line="240" w:lineRule="auto"/>
              <w:rPr>
                <w:rFonts w:ascii="Calibri" w:eastAsia="Batang;바탕" w:hAnsi="Calibri" w:cs="Calibri"/>
              </w:rPr>
            </w:pPr>
            <w:r>
              <w:rPr>
                <w:rFonts w:ascii="Calibri" w:eastAsia="Batang;바탕" w:hAnsi="Calibri" w:cs="Calibri"/>
              </w:rPr>
              <w:t>Mrożonki i lody</w:t>
            </w:r>
          </w:p>
        </w:tc>
        <w:tc>
          <w:tcPr>
            <w:tcW w:w="3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C6E78" w14:textId="77777777" w:rsidR="00CC559A" w:rsidRDefault="00225895">
            <w:pPr>
              <w:spacing w:after="143" w:line="240" w:lineRule="auto"/>
              <w:jc w:val="right"/>
            </w:pPr>
            <w:r>
              <w:rPr>
                <w:rFonts w:ascii="Calibri" w:hAnsi="Calibri" w:cs="Calibri"/>
              </w:rPr>
              <w:t>5 800,00</w:t>
            </w:r>
          </w:p>
        </w:tc>
      </w:tr>
      <w:tr w:rsidR="00CC559A" w14:paraId="482BC409" w14:textId="77777777"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3FB7A7" w14:textId="77777777" w:rsidR="00CC559A" w:rsidRDefault="00225895">
            <w:pPr>
              <w:spacing w:after="143" w:line="240" w:lineRule="auto"/>
              <w:rPr>
                <w:rFonts w:ascii="Calibri" w:eastAsia="Batang;바탕" w:hAnsi="Calibri" w:cs="Calibri"/>
              </w:rPr>
            </w:pPr>
            <w:r>
              <w:rPr>
                <w:rFonts w:ascii="Calibri" w:eastAsia="Batang;바탕" w:hAnsi="Calibri" w:cs="Calibri"/>
              </w:rPr>
              <w:t>Część 8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7555F6" w14:textId="77777777" w:rsidR="00CC559A" w:rsidRDefault="00225895">
            <w:pPr>
              <w:spacing w:after="143" w:line="240" w:lineRule="auto"/>
            </w:pPr>
            <w:r>
              <w:rPr>
                <w:rFonts w:ascii="Calibri" w:eastAsia="Batang;바탕" w:hAnsi="Calibri" w:cs="Calibri"/>
              </w:rPr>
              <w:t>Warzywa i owoce I półrocze</w:t>
            </w:r>
          </w:p>
        </w:tc>
        <w:tc>
          <w:tcPr>
            <w:tcW w:w="3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FA579" w14:textId="77777777" w:rsidR="00CC559A" w:rsidRDefault="00225895">
            <w:pPr>
              <w:spacing w:after="143" w:line="240" w:lineRule="auto"/>
              <w:jc w:val="right"/>
            </w:pPr>
            <w:r>
              <w:rPr>
                <w:rFonts w:ascii="Calibri" w:hAnsi="Calibri" w:cs="Calibri"/>
              </w:rPr>
              <w:t>20 800,00</w:t>
            </w:r>
          </w:p>
        </w:tc>
      </w:tr>
      <w:tr w:rsidR="00CC559A" w14:paraId="422D0C83" w14:textId="77777777"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0C6622" w14:textId="77777777" w:rsidR="00CC559A" w:rsidRDefault="00225895">
            <w:pPr>
              <w:spacing w:after="143" w:line="240" w:lineRule="auto"/>
              <w:rPr>
                <w:rFonts w:ascii="Calibri" w:eastAsia="Batang;바탕" w:hAnsi="Calibri" w:cs="Calibri"/>
              </w:rPr>
            </w:pPr>
            <w:r>
              <w:rPr>
                <w:rFonts w:ascii="Calibri" w:eastAsia="Batang;바탕" w:hAnsi="Calibri" w:cs="Calibri"/>
              </w:rPr>
              <w:t>Część 10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B71086" w14:textId="77777777" w:rsidR="00CC559A" w:rsidRDefault="00225895">
            <w:pPr>
              <w:spacing w:after="143" w:line="240" w:lineRule="auto"/>
              <w:rPr>
                <w:rFonts w:ascii="Calibri" w:eastAsia="Batang;바탕" w:hAnsi="Calibri" w:cs="Calibri"/>
              </w:rPr>
            </w:pPr>
            <w:r>
              <w:rPr>
                <w:rFonts w:ascii="Calibri" w:eastAsia="Batang;바탕" w:hAnsi="Calibri" w:cs="Calibri"/>
              </w:rPr>
              <w:t>Jaja</w:t>
            </w:r>
          </w:p>
        </w:tc>
        <w:tc>
          <w:tcPr>
            <w:tcW w:w="3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1CD47" w14:textId="77777777" w:rsidR="00CC559A" w:rsidRDefault="00225895">
            <w:pPr>
              <w:spacing w:after="143" w:line="240" w:lineRule="auto"/>
              <w:jc w:val="right"/>
            </w:pPr>
            <w:r>
              <w:rPr>
                <w:rFonts w:ascii="Calibri" w:hAnsi="Calibri" w:cs="Calibri"/>
              </w:rPr>
              <w:t>6 000,00</w:t>
            </w:r>
          </w:p>
        </w:tc>
      </w:tr>
      <w:tr w:rsidR="00CC559A" w14:paraId="22FA7EB4" w14:textId="77777777"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45D0C2" w14:textId="77777777" w:rsidR="00CC559A" w:rsidRDefault="00CC559A">
            <w:pPr>
              <w:snapToGrid w:val="0"/>
              <w:rPr>
                <w:rFonts w:ascii="Calibri" w:eastAsia="Batang;바탕" w:hAnsi="Calibri" w:cs="Calibri"/>
              </w:rPr>
            </w:pP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669424" w14:textId="77777777" w:rsidR="00CC559A" w:rsidRDefault="00225895">
            <w:pPr>
              <w:rPr>
                <w:rFonts w:ascii="Calibri" w:eastAsia="Batang;바탕" w:hAnsi="Calibri" w:cs="Calibri"/>
                <w:b/>
                <w:bCs/>
              </w:rPr>
            </w:pPr>
            <w:r>
              <w:rPr>
                <w:rFonts w:ascii="Calibri" w:eastAsia="Batang;바탕" w:hAnsi="Calibri" w:cs="Calibri"/>
                <w:b/>
                <w:bCs/>
              </w:rPr>
              <w:t>Razem</w:t>
            </w:r>
          </w:p>
        </w:tc>
        <w:tc>
          <w:tcPr>
            <w:tcW w:w="3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E17F8" w14:textId="77777777" w:rsidR="00CC559A" w:rsidRDefault="00225895">
            <w:pPr>
              <w:jc w:val="right"/>
            </w:pPr>
            <w:r>
              <w:rPr>
                <w:rFonts w:ascii="Calibri" w:hAnsi="Calibri" w:cs="Calibri"/>
                <w:b/>
                <w:bCs/>
              </w:rPr>
              <w:t>222 040,00</w:t>
            </w:r>
          </w:p>
        </w:tc>
      </w:tr>
    </w:tbl>
    <w:p w14:paraId="7EDB91A9" w14:textId="77777777" w:rsidR="00CC559A" w:rsidRDefault="00225895">
      <w:pPr>
        <w:pStyle w:val="Default"/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</w:t>
      </w:r>
    </w:p>
    <w:p w14:paraId="486FEB2B" w14:textId="77777777" w:rsidR="00CC559A" w:rsidRDefault="00225895">
      <w:pPr>
        <w:pStyle w:val="Default"/>
        <w:jc w:val="both"/>
      </w:pPr>
      <w:r>
        <w:t xml:space="preserve">  </w:t>
      </w:r>
    </w:p>
    <w:sectPr w:rsidR="00CC559A">
      <w:headerReference w:type="default" r:id="rId6"/>
      <w:pgSz w:w="11906" w:h="16838"/>
      <w:pgMar w:top="1417" w:right="991" w:bottom="1417" w:left="1417" w:header="708" w:footer="0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DE93986" w14:textId="77777777" w:rsidR="00225895" w:rsidRDefault="00225895">
      <w:pPr>
        <w:spacing w:after="0" w:line="240" w:lineRule="auto"/>
      </w:pPr>
      <w:r>
        <w:separator/>
      </w:r>
    </w:p>
  </w:endnote>
  <w:endnote w:type="continuationSeparator" w:id="0">
    <w:p w14:paraId="786D9BB7" w14:textId="77777777" w:rsidR="00225895" w:rsidRDefault="002258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atang;바탕">
    <w:panose1 w:val="00000000000000000000"/>
    <w:charset w:val="80"/>
    <w:family w:val="roman"/>
    <w:notTrueType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D3103BA" w14:textId="77777777" w:rsidR="00225895" w:rsidRDefault="00225895">
      <w:pPr>
        <w:spacing w:after="0" w:line="240" w:lineRule="auto"/>
      </w:pPr>
      <w:r>
        <w:separator/>
      </w:r>
    </w:p>
  </w:footnote>
  <w:footnote w:type="continuationSeparator" w:id="0">
    <w:p w14:paraId="59A059E1" w14:textId="77777777" w:rsidR="00225895" w:rsidRDefault="002258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04AED37" w14:textId="77777777" w:rsidR="00CC559A" w:rsidRDefault="00225895">
    <w:pPr>
      <w:pStyle w:val="Nagwek"/>
    </w:pPr>
    <w:r>
      <w:t>Znak sprawy: DPS/</w:t>
    </w:r>
    <w:r>
      <w:rPr>
        <w:rFonts w:ascii="Segoe UI" w:hAnsi="Segoe UI" w:cs="Segoe UI"/>
        <w:color w:val="111111"/>
        <w:sz w:val="18"/>
        <w:shd w:val="clear" w:color="auto" w:fill="FFFFFF"/>
      </w:rPr>
      <w:t>ZP/2/2021</w:t>
    </w:r>
    <w:r>
      <w:tab/>
    </w:r>
    <w:r>
      <w:tab/>
      <w:t>Załącznik nr ………….</w:t>
    </w:r>
  </w:p>
  <w:p w14:paraId="757B214E" w14:textId="77777777" w:rsidR="00CC559A" w:rsidRDefault="00225895">
    <w:pPr>
      <w:pStyle w:val="Nagwek"/>
    </w:pPr>
    <w:r>
      <w:t>Do protokołu postępowania w trybie podstawowym bez przeprowadzenia negocjacji treści złożonych ofert na Dostawę artykułów spożywczych na 2022 rok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559A"/>
    <w:rsid w:val="00225895"/>
    <w:rsid w:val="003431DE"/>
    <w:rsid w:val="00CC5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03ECA6"/>
  <w15:docId w15:val="{C7C76BBC-EB4B-4817-97B1-695AC3E49B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923725"/>
  </w:style>
  <w:style w:type="character" w:customStyle="1" w:styleId="StopkaZnak">
    <w:name w:val="Stopka Znak"/>
    <w:basedOn w:val="Domylnaczcionkaakapitu"/>
    <w:link w:val="Stopka"/>
    <w:uiPriority w:val="99"/>
    <w:qFormat/>
    <w:rsid w:val="00923725"/>
  </w:style>
  <w:style w:type="paragraph" w:styleId="Nagwek">
    <w:name w:val="header"/>
    <w:basedOn w:val="Normalny"/>
    <w:next w:val="Tekstpodstawowy"/>
    <w:link w:val="NagwekZnak"/>
    <w:uiPriority w:val="99"/>
    <w:unhideWhenUsed/>
    <w:rsid w:val="00923725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923725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Default">
    <w:name w:val="Default"/>
    <w:qFormat/>
    <w:rsid w:val="00FF2817"/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177</Words>
  <Characters>1062</Characters>
  <Application>Microsoft Office Word</Application>
  <DocSecurity>0</DocSecurity>
  <Lines>8</Lines>
  <Paragraphs>2</Paragraphs>
  <ScaleCrop>false</ScaleCrop>
  <Company/>
  <LinksUpToDate>false</LinksUpToDate>
  <CharactersWithSpaces>1237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</dc:creator>
  <dc:description/>
  <cp:lastModifiedBy>Ewa</cp:lastModifiedBy>
  <cp:revision>2</cp:revision>
  <dcterms:created xsi:type="dcterms:W3CDTF">2021-12-22T09:52:00Z</dcterms:created>
  <dcterms:modified xsi:type="dcterms:W3CDTF">2021-12-22T09:52:00Z</dcterms:modified>
  <dc:language>pl-PL</dc:language>
</cp:coreProperties>
</file>